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D2" w:rsidRPr="002134D8" w:rsidRDefault="00F05DD2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  <w:r w:rsidR="002134D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05DD2" w:rsidRDefault="007D51DE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F05DD2" w:rsidRPr="00F05DD2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</w:p>
    <w:p w:rsidR="00F05DD2" w:rsidRDefault="00F05DD2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DD2" w:rsidRDefault="00F05DD2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F05DD2" w:rsidRDefault="00F05DD2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ернігівській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DD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05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DD2" w:rsidRPr="00F05DD2" w:rsidRDefault="00F05DD2" w:rsidP="00F05DD2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 w:rsidRPr="00F05DD2">
        <w:rPr>
          <w:rFonts w:ascii="Times New Roman" w:hAnsi="Times New Roman" w:cs="Times New Roman"/>
          <w:sz w:val="28"/>
          <w:szCs w:val="28"/>
        </w:rPr>
        <w:t>на 2023-2024 роки</w:t>
      </w:r>
    </w:p>
    <w:p w:rsidR="00F05DD2" w:rsidRPr="00F05DD2" w:rsidRDefault="00F05DD2" w:rsidP="00F05DD2">
      <w:pPr>
        <w:pStyle w:val="a5"/>
        <w:ind w:firstLine="11766"/>
        <w:jc w:val="center"/>
        <w:rPr>
          <w:rStyle w:val="a4"/>
          <w:b w:val="0"/>
          <w:sz w:val="28"/>
          <w:szCs w:val="28"/>
        </w:rPr>
      </w:pPr>
    </w:p>
    <w:p w:rsidR="00F05DD2" w:rsidRPr="00F05DD2" w:rsidRDefault="00F05DD2" w:rsidP="00F05DD2">
      <w:pPr>
        <w:pStyle w:val="a5"/>
        <w:jc w:val="center"/>
        <w:rPr>
          <w:rStyle w:val="a4"/>
          <w:b w:val="0"/>
          <w:sz w:val="28"/>
          <w:szCs w:val="28"/>
        </w:rPr>
      </w:pPr>
    </w:p>
    <w:p w:rsidR="00973347" w:rsidRDefault="00973347" w:rsidP="00973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3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3347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осіб</w:t>
      </w:r>
      <w:proofErr w:type="spellEnd"/>
    </w:p>
    <w:p w:rsidR="00F05DD2" w:rsidRPr="00917166" w:rsidRDefault="00973347" w:rsidP="00973347">
      <w:pPr>
        <w:spacing w:after="0" w:line="240" w:lineRule="auto"/>
        <w:jc w:val="center"/>
        <w:rPr>
          <w:rStyle w:val="a4"/>
          <w:b w:val="0"/>
          <w:sz w:val="28"/>
          <w:szCs w:val="28"/>
          <w:u w:val="none"/>
        </w:rPr>
      </w:pPr>
      <w:r w:rsidRPr="00973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Чернігівській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34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73347">
        <w:rPr>
          <w:rFonts w:ascii="Times New Roman" w:hAnsi="Times New Roman" w:cs="Times New Roman"/>
          <w:sz w:val="28"/>
          <w:szCs w:val="28"/>
        </w:rPr>
        <w:t xml:space="preserve"> на 2023-2024 роки</w:t>
      </w:r>
      <w:r w:rsidRPr="0097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F05DD2" w:rsidRPr="00F05DD2" w:rsidRDefault="00F0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31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14"/>
        <w:gridCol w:w="2856"/>
        <w:gridCol w:w="1418"/>
        <w:gridCol w:w="2551"/>
        <w:gridCol w:w="1842"/>
        <w:gridCol w:w="2268"/>
      </w:tblGrid>
      <w:tr w:rsidR="00973347" w:rsidRPr="001D3DB7" w:rsidTr="00621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7" w:rsidRPr="001D3DB7" w:rsidRDefault="00973347" w:rsidP="001D3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973347" w:rsidRPr="001D3DB7" w:rsidTr="006219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A90655" w:rsidRDefault="00973347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доступу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громадянам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 до якісної медицини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A90655" w:rsidRDefault="00973347" w:rsidP="00093119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Надання установами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</w:t>
            </w:r>
            <w:proofErr w:type="spellEnd"/>
            <w:r w:rsidRPr="00A9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медичних послуг з первинної допомоги громадянам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</w:t>
            </w:r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облдержадміністрації</w:t>
            </w:r>
          </w:p>
          <w:p w:rsidR="00973347" w:rsidRPr="00104663" w:rsidRDefault="00AC45CE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 (за згодою)</w:t>
            </w:r>
          </w:p>
          <w:p w:rsidR="00973347" w:rsidRPr="00803C6F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9A3FBF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A22B14" w:rsidRDefault="00973347" w:rsidP="00A22B1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Забезпечено </w:t>
            </w:r>
            <w:r w:rsidR="00D064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безперешкодний доступ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громадянам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 до якісної медичної допомоги</w:t>
            </w:r>
            <w:r w:rsidR="00D064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охорони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</w:t>
            </w:r>
            <w:proofErr w:type="spellEnd"/>
            <w:r w:rsidRPr="00A2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73347" w:rsidRPr="00D0645E" w:rsidRDefault="00973347" w:rsidP="00A22B1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347" w:rsidRPr="001D3DB7" w:rsidTr="006219E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Здійснення виїздів мобільних медичних бригад в населені пункти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</w:t>
            </w:r>
            <w:r w:rsidRPr="005F27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облдержадміністрації</w:t>
            </w:r>
          </w:p>
          <w:p w:rsidR="004F3E15" w:rsidRPr="004F3E15" w:rsidRDefault="004F3E15" w:rsidP="004F3E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27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заходів Програми здійснюватиметься в межах кошторисних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коштів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3347" w:rsidRPr="001D3DB7" w:rsidTr="006219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постраждалих від домашнього насильства та насильства за ознакою статі, незалежно від віку та стану здоров’я, доступу до комплексних послуг у спеціалізованих службах підтримки постраждалих осіб.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Р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озбудова мережі спеціалізованих служб для осіб, постраждалих від домашнього насильства та/або насильства за ознакою статі</w:t>
            </w: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Pr="001D3DB7" w:rsidRDefault="00973347" w:rsidP="00616FE5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 молоді та спорту облдержадміністрації</w:t>
            </w: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Забезпечено постраждалих від домашнього насильства та/або насильства за ознакою статі спеціалізованою допомогою</w:t>
            </w:r>
          </w:p>
        </w:tc>
      </w:tr>
      <w:tr w:rsidR="00973347" w:rsidRPr="001D3DB7" w:rsidTr="006219E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093119">
            <w:pPr>
              <w:tabs>
                <w:tab w:val="left" w:pos="63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D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Проведення інформаційно-просвітницьк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их заходів з питань запобігання та протидії домашньому насильству, зокрема для </w:t>
            </w:r>
            <w:r w:rsidR="0028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осіб з числа </w:t>
            </w:r>
            <w:r w:rsidR="0009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ВПО</w:t>
            </w:r>
            <w:r w:rsidRPr="006D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 Розповсюдження буклетів та пам’яток щодо форм, причин та наслідків домашнього насильства, прав постраждалих осіб на захист і допомогу, а також про відповідальність кривдник</w:t>
            </w:r>
            <w:r w:rsidR="005F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1D3D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ї, молоді та спорту облдержадміністрації</w:t>
            </w:r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3347" w:rsidRPr="001D3DB7" w:rsidTr="006219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та проведення заходів культурного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спрямування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1. Проведення майстер-класів для підтримки заходів з соціальної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адаптації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ВПО </w:t>
            </w: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2023-2024</w:t>
            </w: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3347" w:rsidRPr="001D3DB7" w:rsidRDefault="00973347" w:rsidP="00826ED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Департамент культури і туризму, національностей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релігій</w:t>
            </w:r>
            <w:r w:rsidR="001470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облдержадміністрації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Чернігівський обласний художній музей імені Григорія Галагана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згодою), </w:t>
            </w: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Соціальна адаптація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осіб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популяризація надбання українського народу</w:t>
            </w:r>
          </w:p>
        </w:tc>
      </w:tr>
      <w:tr w:rsidR="00973347" w:rsidRPr="001D3DB7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26ED5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Підтримка заходів, організованих громадськими організаціями для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осіб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</w:t>
            </w:r>
          </w:p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26ED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BA" w:rsidRDefault="001A3DBA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Департаменти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облдержадміністрації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="009733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туриз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му, національностей та релігій; </w:t>
            </w:r>
            <w:r w:rsidR="00973347" w:rsidRPr="00EE71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соціального захисту населення,</w:t>
            </w:r>
            <w:r w:rsidR="00973347" w:rsidRPr="00826E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 художній музей імені Григорія Галагана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згодою)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3347" w:rsidRPr="001D3DB7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1D3DB7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Організація відвідування музею родинами ВПО на пільговій основі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26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культури і туризму, національностей та релігій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облдержадміністрації,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 художній музей імені Григорія Галагана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згодою)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Популяризація надбання українського народу</w:t>
            </w:r>
          </w:p>
        </w:tc>
      </w:tr>
      <w:tr w:rsidR="00973347" w:rsidRPr="001D3DB7" w:rsidTr="006219E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CF12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9266D8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Проведення екскурсій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(по музею та місту) </w:t>
            </w:r>
            <w:r w:rsidRPr="009266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</w:t>
            </w:r>
            <w:r w:rsidR="009266D8" w:rsidRPr="009266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пільгових умовах,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які організовані громадськими організаціями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26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Департамент культури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 туриз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му, національностей та релігій облдержадміністрації, </w:t>
            </w:r>
          </w:p>
          <w:p w:rsidR="0097334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Чернігівський обласний історичний музей ім. В.В. Тарновського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згодою)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973347" w:rsidRPr="001D3DB7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27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громадські організації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0A78E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Популяризація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туристичного потенціалу області, підтримка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осіб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ВПО</w:t>
            </w:r>
          </w:p>
        </w:tc>
      </w:tr>
      <w:tr w:rsidR="00973347" w:rsidRPr="001D3DB7" w:rsidTr="006219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умов для реалізації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особами з числа В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освіту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1155A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</w:t>
            </w:r>
            <w:r w:rsidR="001155A6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освітніх послуг у закладах дошкільної, загальної середньої освіти</w:t>
            </w:r>
            <w:r w:rsidR="002F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дітей з числа 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</w:p>
          <w:p w:rsidR="0028263C" w:rsidRPr="00104663" w:rsidRDefault="00973347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Міські, селищні, сільські ради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973347" w:rsidRPr="00104663" w:rsidRDefault="00973347" w:rsidP="00890D4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73347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973347" w:rsidRPr="00EE7100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093119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Здобуття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та загальної середньої освіти </w:t>
            </w:r>
          </w:p>
        </w:tc>
      </w:tr>
      <w:tr w:rsidR="00973347" w:rsidRPr="002977DE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093119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Забезпеч</w:t>
            </w:r>
            <w:r w:rsidR="001155A6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здобуття робітничих професій у закладах професійної (професійно-технічної) освіти</w:t>
            </w:r>
            <w:r w:rsidR="00402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тому числі безробітними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особами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</w:p>
          <w:p w:rsidR="0028263C" w:rsidRPr="00104663" w:rsidRDefault="00402DBE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402DBE" w:rsidRDefault="00402DBE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347" w:rsidRPr="00EE7100" w:rsidRDefault="00973347" w:rsidP="00F479D2">
            <w:pPr>
              <w:pStyle w:val="11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Здобуття робітничих професій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особами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973347" w:rsidRPr="002977DE" w:rsidTr="006219E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6219E4" w:rsidRDefault="00973347" w:rsidP="001155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219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Продовж</w:t>
            </w:r>
            <w:r w:rsidR="001155A6" w:rsidRPr="006219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6219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</w:t>
            </w:r>
            <w:r w:rsidR="001155A6" w:rsidRPr="006219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219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освітніх центрів "Крим-Україна", "Донбас-Україна" на базі закладів вищої освіти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A37F4" w:rsidRDefault="0002168D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B82224" w:rsidRDefault="00973347" w:rsidP="00890D48">
            <w:pPr>
              <w:pStyle w:val="12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авління освіти і науки облдерж</w:t>
            </w: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  <w:p w:rsidR="00973347" w:rsidRPr="00EE7100" w:rsidRDefault="00973347" w:rsidP="00890D48">
            <w:pPr>
              <w:pStyle w:val="12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B82224" w:rsidRDefault="00973347" w:rsidP="00093119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8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абезпеч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ення доступності вищої освіти для</w:t>
            </w:r>
            <w:r w:rsidRPr="00B8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осіб з числа </w:t>
            </w:r>
            <w:r w:rsidR="00093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ВПО</w:t>
            </w:r>
          </w:p>
        </w:tc>
      </w:tr>
      <w:tr w:rsidR="00973347" w:rsidRPr="004F3E15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47" w:rsidRPr="001D3DB7" w:rsidRDefault="00973347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B82224" w:rsidRDefault="00973347" w:rsidP="001155A6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4 Забезпеч</w:t>
            </w:r>
            <w:r w:rsidR="001155A6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освітніх послуг у закладах вищої, фахової </w:t>
            </w:r>
            <w:proofErr w:type="spellStart"/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</w:t>
            </w:r>
            <w:r w:rsidR="00402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тому числі особам, які отримали у службі зайнятості ваучер для підвищення </w:t>
            </w:r>
            <w:proofErr w:type="spellStart"/>
            <w:r w:rsidR="00402DB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конкурентноспроможності</w:t>
            </w:r>
            <w:proofErr w:type="spellEnd"/>
            <w:r w:rsidR="00402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ринку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pStyle w:val="12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ння освіти і науки облдерж</w:t>
            </w: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  <w:p w:rsidR="0028263C" w:rsidRPr="00104663" w:rsidRDefault="00DB1368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DB1368" w:rsidRDefault="00DB1368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347" w:rsidRPr="00EE7100" w:rsidRDefault="00973347" w:rsidP="00890D48">
            <w:pPr>
              <w:pStyle w:val="12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B82224" w:rsidRDefault="00973347" w:rsidP="00093119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22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добуття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особами з числа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вищої освіти</w:t>
            </w:r>
          </w:p>
        </w:tc>
      </w:tr>
      <w:tr w:rsidR="00973347" w:rsidRPr="001D3DB7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1A37F4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70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0A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психологічної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іально-педагогічної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="000A7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 з числа </w:t>
            </w:r>
            <w:r w:rsidR="00093119"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11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0257B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Здійсн</w:t>
            </w:r>
            <w:r w:rsidR="001155A6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2168D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bookmarkStart w:id="0" w:name="_GoBack"/>
            <w:bookmarkEnd w:id="0"/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психологічн</w:t>
            </w:r>
            <w:r w:rsidR="001155A6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діагностик</w:t>
            </w:r>
            <w:proofErr w:type="spellEnd"/>
            <w:r w:rsidR="001155A6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просвіт</w:t>
            </w:r>
            <w:proofErr w:type="spellEnd"/>
            <w:r w:rsidR="001155A6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психологіч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психологічну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соціально-педагогічну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тримку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7F4" w:rsidRPr="00487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учасників</w:t>
            </w:r>
            <w:proofErr w:type="spellEnd"/>
            <w:r w:rsidR="001A37F4"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з числа </w:t>
            </w:r>
            <w:r w:rsidR="00093119"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</w:p>
          <w:p w:rsidR="00973347" w:rsidRPr="0048707D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870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lastRenderedPageBreak/>
              <w:t>інших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Підвищення рівня поінформованості учасників освітнього процесу</w:t>
            </w:r>
          </w:p>
          <w:p w:rsidR="00973347" w:rsidRPr="0048707D" w:rsidRDefault="00973347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347" w:rsidRPr="00F97EE0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CD758F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70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DE1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психологічної реабілітації </w:t>
            </w:r>
            <w:r w:rsidR="000A7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з числа </w:t>
            </w:r>
            <w:r w:rsidR="00093119" w:rsidRPr="000A78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CD758F" w:rsidP="001155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1. </w:t>
            </w:r>
            <w:r w:rsidR="00973347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Забезпеч</w:t>
            </w:r>
            <w:r w:rsidR="001155A6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ення</w:t>
            </w:r>
            <w:r w:rsidR="00973347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робот</w:t>
            </w:r>
            <w:r w:rsidR="001155A6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и</w:t>
            </w:r>
            <w:r w:rsidR="00973347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консультативного пункту з надання</w:t>
            </w:r>
            <w:r w:rsidR="00973347" w:rsidRPr="0048707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973347" w:rsidRPr="00487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психологічної допомоги для </w:t>
            </w:r>
            <w:r w:rsidR="00093119" w:rsidRPr="004870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73347" w:rsidRPr="0048707D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імені К.Д.Ушинського</w:t>
            </w:r>
          </w:p>
          <w:p w:rsidR="00973347" w:rsidRPr="0048707D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  <w:r w:rsidR="00776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(за згодою)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870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87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07D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3347" w:rsidRPr="0048707D" w:rsidRDefault="00973347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психологічного супроводу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 w:rsidR="00093119"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973347" w:rsidRPr="004F3E15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CD758F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973347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щодо отримання дублікатів документів про освіту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особами з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3119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3D06B3" w:rsidRDefault="00973347" w:rsidP="002D6B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D06B3" w:rsidRPr="003D06B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отримання особами з числа ВПО дублікатів документів про здобуття базової середньої та повної загальної середньої освіти, отриманих на територіях які є тимчасово окупованими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1D3DB7" w:rsidRDefault="00973347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облдержадміністрації</w:t>
            </w:r>
          </w:p>
          <w:p w:rsidR="00973347" w:rsidRPr="00D047CB" w:rsidRDefault="0097334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47" w:rsidRPr="00D047CB" w:rsidRDefault="003D06B3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особами з числа  ВПО дублікатів документів про здобуття базової середньої та повної загальної середньої освіти, отриманих на територіях які є тимчасово окупованими</w:t>
            </w:r>
          </w:p>
        </w:tc>
      </w:tr>
      <w:tr w:rsidR="00A8063D" w:rsidRPr="00454FAA" w:rsidTr="006219E4">
        <w:trPr>
          <w:trHeight w:val="4212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1D3DB7" w:rsidRDefault="001A3DBA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D047CB" w:rsidRDefault="00A8063D" w:rsidP="00DB1368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підприємницького середовища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агропромислового розвитку облдержадміністрації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3D06B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ділової активності у сільській місцевості та поінформованості сільського населення області, в тому числі ВПО щодо грантової підтримки сільського господарства</w:t>
            </w:r>
          </w:p>
        </w:tc>
      </w:tr>
      <w:tr w:rsidR="00A8063D" w:rsidRPr="00454FAA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3D" w:rsidRDefault="00A8063D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E06B3C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Інформування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про можливість отримання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мікрогрантів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створення або розвиток власного бізнесу, забезпечення розгляду заяв та бізнес-планів претендентів на отримання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мікрогрантів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числа 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3C" w:rsidRPr="00104663" w:rsidRDefault="00A8063D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282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Підтримка підприємницьких ініціатив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ВПО, сприяння створенню робочих місць та зайнятості населення</w:t>
            </w:r>
          </w:p>
        </w:tc>
      </w:tr>
      <w:tr w:rsidR="00A8063D" w:rsidRPr="001155A6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1D3DB7" w:rsidRDefault="001A3DBA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D047CB" w:rsidRDefault="00A8063D" w:rsidP="00E06B3C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супровід дітей із числа 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1A3DBA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комплексної соціально-психологічної допомоги вихованцям центрів соціально-психологічної реабілітації дітей, в тому числі які мають статус 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  <w:r w:rsidR="002F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облдержадміністрації</w:t>
            </w:r>
            <w:r w:rsidR="00E227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Pr="00457BD6" w:rsidRDefault="00E04E39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DBA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Програми здійснюватиметься в межах кошторисних п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коштів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3D" w:rsidRDefault="00A8063D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Підвищення рівня соціального захисту дітей, які мають статус ВПО</w:t>
            </w:r>
          </w:p>
        </w:tc>
      </w:tr>
      <w:tr w:rsidR="00153F72" w:rsidRPr="001C568B" w:rsidTr="006219E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F72" w:rsidRPr="001D3DB7" w:rsidRDefault="00E22726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72" w:rsidRPr="00D047CB" w:rsidRDefault="00347172" w:rsidP="0008228A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Інформаційна компанія щодо </w:t>
            </w:r>
            <w:r w:rsid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підтримки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 w:rsid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1C568B" w:rsidRDefault="00153F72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Забезпечення проведення інформаційно-роз’</w:t>
            </w:r>
            <w:r w:rsidRPr="001C568B">
              <w:rPr>
                <w:rFonts w:ascii="Times New Roman" w:eastAsia="Times New Roman" w:hAnsi="Times New Roman" w:cs="Times New Roman"/>
                <w:sz w:val="24"/>
                <w:szCs w:val="24"/>
              </w:rPr>
              <w:t>яснювальної роботи серед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 w:rsidRPr="001C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підтримки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26" w:rsidRPr="00136B32" w:rsidRDefault="00153F72" w:rsidP="00890D48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136B32"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населення </w:t>
            </w: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347172"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облдержадміністрації: </w:t>
            </w:r>
            <w:r w:rsidR="00E22726"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освіти і науки; охорони здоров'я, служба у справах дітей, </w:t>
            </w:r>
          </w:p>
          <w:p w:rsidR="00E22726" w:rsidRPr="00136B32" w:rsidRDefault="00153F72" w:rsidP="00136B32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центр соціальних служб, </w:t>
            </w:r>
          </w:p>
          <w:p w:rsidR="00153F72" w:rsidRPr="00136B32" w:rsidRDefault="00153F72" w:rsidP="00890D48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Районні військові адміністрації,</w:t>
            </w:r>
          </w:p>
          <w:p w:rsidR="0028263C" w:rsidRDefault="00153F72" w:rsidP="0028263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6B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="00E22726" w:rsidRPr="00136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53F72" w:rsidRPr="00136B32" w:rsidRDefault="00E22726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F72" w:rsidRPr="00136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організації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136B32" w:rsidRDefault="00153F72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136B3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13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F72" w:rsidRDefault="00153F72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доступу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 до своєчасного отримання необхідної інформації</w:t>
            </w:r>
          </w:p>
        </w:tc>
      </w:tr>
      <w:tr w:rsidR="00153F72" w:rsidRPr="001C568B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72" w:rsidRPr="001D3DB7" w:rsidRDefault="00153F72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F72" w:rsidRPr="00D047CB" w:rsidRDefault="00153F72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2.Забезпечення роботи «гарячих» телефонних ліній для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Pr="00136B32" w:rsidRDefault="00153F72" w:rsidP="00136B32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Департамен</w:t>
            </w:r>
            <w:r w:rsidR="00136B32" w:rsidRPr="00136B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B32" w:rsidRPr="00136B32">
              <w:rPr>
                <w:rFonts w:ascii="Times New Roman" w:hAnsi="Times New Roman" w:cs="Times New Roman"/>
                <w:sz w:val="24"/>
                <w:szCs w:val="24"/>
              </w:rPr>
              <w:t>соціального захисту населення обл</w:t>
            </w: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держадміністрації</w:t>
            </w:r>
            <w:r w:rsidR="00136B32" w:rsidRPr="00136B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2C4"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F72" w:rsidRPr="00136B32" w:rsidRDefault="00153F72" w:rsidP="00890D48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Районні військові адміністрації,</w:t>
            </w:r>
          </w:p>
          <w:p w:rsidR="0028263C" w:rsidRDefault="00153F72" w:rsidP="0028263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7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</w:t>
            </w:r>
            <w:r w:rsidR="0028263C" w:rsidRPr="00147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  <w:r w:rsidR="005642C4" w:rsidRPr="0014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153F72" w:rsidRPr="005642C4" w:rsidRDefault="00153F72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 w:rsidRPr="00136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2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457BD6" w:rsidRDefault="00153F72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F72" w:rsidRDefault="00153F72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F72" w:rsidRPr="001C568B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72" w:rsidRPr="001D3DB7" w:rsidRDefault="00153F72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F72" w:rsidRPr="00D047CB" w:rsidRDefault="00153F72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CB2828" w:rsidP="00153F72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Забезпечення інформування населення щодо місць компактного розміщення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 w:rsid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>ВПО, житлові програми, які діють на території області та умови у їх участі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облдержадміністрації,</w:t>
            </w:r>
          </w:p>
          <w:p w:rsidR="00153F72" w:rsidRDefault="00153F72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  <w:p w:rsidR="00153F72" w:rsidRPr="0028263C" w:rsidRDefault="00153F72" w:rsidP="0028263C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згодою),</w:t>
            </w:r>
            <w:r w:rsidRPr="002826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F72" w:rsidRDefault="00153F72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457BD6" w:rsidRDefault="00153F72" w:rsidP="008250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72" w:rsidRDefault="00153F72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F72" w:rsidRPr="00454FAA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72" w:rsidRPr="001D3DB7" w:rsidRDefault="00153F72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D047CB" w:rsidRDefault="00153F72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153F72" w:rsidRDefault="00CB2828" w:rsidP="00153F72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Проведення семінарів, тренінгів, навчань та інших інформаційно-консультаційних заходів для суб’</w:t>
            </w:r>
            <w:r w:rsidR="00153F72" w:rsidRPr="00153F72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 підприємницької діяльності та осіб, які мають намір започаткувати власну справу, у тому числі для ВПО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Default="00153F72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економічного розвитку облдержадміністрації, Державна організація «Регіональний фонд підтримки підприємництва по Чернігівській області», </w:t>
            </w:r>
          </w:p>
          <w:p w:rsidR="00153F72" w:rsidRDefault="00153F72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Агенція регіонального розвитку Чернігівської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153F72" w:rsidRDefault="00825098" w:rsidP="0082509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Pr="00757547" w:rsidRDefault="00757547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обізнаність суб’</w:t>
            </w:r>
            <w:r w:rsidRPr="00757547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 підприємництва та осіб, бажаючих відкрити власну справу в питаннях ведення господарської діяльності, правової основи підприємництва, маркетингових досліджень, фінансів, бізнес-планування тощо</w:t>
            </w:r>
          </w:p>
        </w:tc>
      </w:tr>
      <w:tr w:rsidR="005642C4" w:rsidRPr="00FC0464" w:rsidTr="006219E4">
        <w:trPr>
          <w:trHeight w:val="1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2C4" w:rsidRPr="001D3DB7" w:rsidRDefault="00FC0464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464" w:rsidRPr="0048707D" w:rsidRDefault="00FC0464" w:rsidP="00FC04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Надання соціальних послуг 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особам з числа </w:t>
            </w: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їх потреб</w:t>
            </w:r>
          </w:p>
          <w:p w:rsidR="005642C4" w:rsidRPr="0048707D" w:rsidRDefault="005642C4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Pr="0048707D" w:rsidRDefault="00FC0464" w:rsidP="00153F72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1. Забезпечення охоплення базовими соціальними послугами 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осіб з числа </w:t>
            </w:r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 w:rsidRPr="0048707D"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центрів надання соціальних послуг, </w:t>
            </w:r>
            <w:r w:rsidRPr="00487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центрів соціальних служб та фахівців із соціальної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C4" w:rsidRPr="0048707D" w:rsidRDefault="00FC0464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7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3C" w:rsidRPr="00104663" w:rsidRDefault="00FC0464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</w:t>
            </w:r>
            <w:proofErr w:type="spellEnd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селищні</w:t>
            </w:r>
            <w:proofErr w:type="spellEnd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сільські</w:t>
            </w:r>
            <w:proofErr w:type="spellEnd"/>
            <w:r w:rsidRPr="0048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  <w:p w:rsidR="005642C4" w:rsidRDefault="005642C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B97" w:rsidRPr="0048707D" w:rsidRDefault="002D6B97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C4" w:rsidRPr="00FC0464" w:rsidRDefault="00FC0464" w:rsidP="0082509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2C4" w:rsidRDefault="00FC0464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Вчасне та якісне забезпечення соціальними послугами</w:t>
            </w:r>
          </w:p>
        </w:tc>
      </w:tr>
      <w:tr w:rsidR="005642C4" w:rsidRPr="00FC0464" w:rsidTr="006219E4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2C4" w:rsidRPr="001D3DB7" w:rsidRDefault="005642C4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C4" w:rsidRPr="00D047CB" w:rsidRDefault="005642C4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Default="00FC0464" w:rsidP="00153F72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Забезпечення навчання працівників центрів надання соціальних послуг, центрів соціальних служб та фахівців із соціальної роботи щодо надання соціальних послуг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 особам з числа</w:t>
            </w: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642C4" w:rsidRDefault="00FC0464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642C4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Обласний центр соціальних служб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42C4" w:rsidRPr="00FC0464" w:rsidRDefault="00FC0464" w:rsidP="0082509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7BD6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C4" w:rsidRDefault="005642C4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2C4" w:rsidRPr="00FC0464" w:rsidTr="006219E4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2C4" w:rsidRPr="001D3DB7" w:rsidRDefault="005642C4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Pr="00D047CB" w:rsidRDefault="005642C4" w:rsidP="00DE1C93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Default="002D6B97" w:rsidP="002D6B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C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Надання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числа </w:t>
            </w:r>
            <w:r w:rsidR="00FC0464">
              <w:rPr>
                <w:rFonts w:ascii="Times New Roman" w:eastAsia="Times New Roman" w:hAnsi="Times New Roman" w:cs="Times New Roman"/>
                <w:sz w:val="24"/>
                <w:szCs w:val="24"/>
              </w:rPr>
              <w:t>ВПО всебічної допомоги в отриманні соціальних послуг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Default="00FC0464" w:rsidP="001D3D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32" w:rsidRDefault="00136B32" w:rsidP="00136B32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  <w:p w:rsidR="0028263C" w:rsidRPr="00104663" w:rsidRDefault="00FC0464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7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</w:t>
            </w:r>
            <w:r w:rsidRPr="001470BC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згодою),</w:t>
            </w:r>
          </w:p>
          <w:p w:rsidR="00FC0464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642C4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Pr="00FC0464" w:rsidRDefault="00FC0464" w:rsidP="00FC046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здійснюватиметься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кошторисних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призначень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головних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розпорядників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457BD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45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D6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C4" w:rsidRDefault="005642C4" w:rsidP="00A22B1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464" w:rsidRPr="001C568B" w:rsidTr="006219E4">
        <w:trPr>
          <w:trHeight w:val="717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0464" w:rsidRPr="001D3DB7" w:rsidRDefault="00FC0464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3E3022" w:rsidRDefault="00FC0464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02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співпраці та координація спільної роботи з партнерами з розвитку, благодійними та громадськими організаціями для отримання міжнародної технічної, благодійної допомоги, кредитів, грантів тощо та ефективного реагування на потреби 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 осіб з числа </w:t>
            </w:r>
            <w:r w:rsidRPr="003E3022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3E3022" w:rsidRDefault="00FC0464" w:rsidP="0075754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E3022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актуального переліку потреб 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осіб з числа </w:t>
            </w:r>
            <w:r w:rsidRPr="003E3022">
              <w:rPr>
                <w:rFonts w:ascii="Times New Roman" w:hAnsi="Times New Roman" w:cs="Times New Roman"/>
                <w:sz w:val="24"/>
                <w:szCs w:val="24"/>
              </w:rPr>
              <w:t>ВПО; надання необхідної інформаційної підтримки партнерам з розвитку; підготовка та проведення зустрічей з партнерами з розвитку; підготовка та укладання відповідних документів про співпрацю; організація роботи з нагляду за реалізацією проектів.</w:t>
            </w:r>
          </w:p>
          <w:p w:rsidR="00FC0464" w:rsidRPr="003E3022" w:rsidRDefault="00FC0464" w:rsidP="0075754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616FE5" w:rsidRDefault="00FC0464" w:rsidP="00DE1C9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136B32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Департаменти облдержадміністрації:  економічного розвитку; соціального захисту населення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457BD6" w:rsidRDefault="00FC0464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64" w:rsidRPr="00757547" w:rsidRDefault="00FC0464" w:rsidP="000A78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7547">
              <w:rPr>
                <w:rFonts w:ascii="Times New Roman" w:hAnsi="Times New Roman" w:cs="Times New Roman"/>
                <w:sz w:val="24"/>
                <w:szCs w:val="24"/>
              </w:rPr>
              <w:t>Поглиблено та розширено співпрацю з партнерами з розвитку, збільшено кількість проектів, спрямованих на підтримку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 осіб з числа</w:t>
            </w:r>
            <w:r w:rsidRPr="00757547">
              <w:rPr>
                <w:rFonts w:ascii="Times New Roman" w:hAnsi="Times New Roman" w:cs="Times New Roman"/>
                <w:sz w:val="24"/>
                <w:szCs w:val="24"/>
              </w:rPr>
              <w:t xml:space="preserve"> ВПО, залучено позабюджетні кошти для матеріального та соціально-побутового забезпечення</w:t>
            </w:r>
            <w:r w:rsidR="000A78E5">
              <w:rPr>
                <w:rFonts w:ascii="Times New Roman" w:hAnsi="Times New Roman" w:cs="Times New Roman"/>
                <w:sz w:val="24"/>
                <w:szCs w:val="24"/>
              </w:rPr>
              <w:t xml:space="preserve"> осіб з числа </w:t>
            </w:r>
            <w:r w:rsidRPr="00757547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A8063D" w:rsidRPr="001C568B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Pr="001D3DB7" w:rsidRDefault="00A8063D" w:rsidP="00FC046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FC04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A8063D" w:rsidP="00FD70F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розв’язанню соціально-побутових та житлових проблем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FC0464" w:rsidP="00803C6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 місцевих програм щодо надання матеріальної підтримки, створення фондів тимчасового проживання для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числа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ВПО та соціального житла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A8063D" w:rsidP="00C42CF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Default="00A8063D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</w:t>
            </w:r>
            <w:proofErr w:type="spellEnd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селищні</w:t>
            </w:r>
            <w:proofErr w:type="spellEnd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сільські</w:t>
            </w:r>
            <w:proofErr w:type="spellEnd"/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0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згодою)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8063D" w:rsidRPr="00C42CF5" w:rsidRDefault="00A8063D" w:rsidP="001470B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облдержадміністрації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 xml:space="preserve">Фінансування заходів Програми здійснюватиметься в межах кошторисних призначень головних розпорядників коштів та інших джерел </w:t>
            </w:r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не заборонених законодавством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A8063D" w:rsidP="00CF06F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Вирішення питання щодо підтримки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 w:rsidR="00CF0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надання житла та вирішення інших соціальних проблем</w:t>
            </w:r>
          </w:p>
        </w:tc>
      </w:tr>
      <w:tr w:rsidR="00233078" w:rsidRPr="00D531BF" w:rsidTr="006219E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78" w:rsidRDefault="00233078" w:rsidP="00FC046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8" w:rsidRPr="00417C47" w:rsidRDefault="00233078" w:rsidP="00D531B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Організаційне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забезпече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 т.ч. з числа ВПО)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довготерміно</w:t>
            </w:r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реконструкці</w:t>
            </w:r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</w:p>
          <w:p w:rsidR="00233078" w:rsidRDefault="00233078" w:rsidP="00FD70F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417C47" w:rsidRDefault="00233078" w:rsidP="00D531BF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N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7C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прийому документів та відбору громадян, які мають право на отримання державного довготермінового кредиту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C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підготовка рішень про надання молодим громадянам пільгових довготермінових кредитів</w:t>
            </w:r>
          </w:p>
          <w:p w:rsidR="00233078" w:rsidRDefault="00233078" w:rsidP="00FD7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616FE5" w:rsidRDefault="00233078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Default="00233078" w:rsidP="00D531BF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сім’ї, молоді та спорту облдержадміністрації,</w:t>
            </w:r>
            <w:r w:rsidRPr="00D12C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Державна спеціалізована фінансова установа «Державний фонд сприяння молодіжному житловому будівництву»</w:t>
            </w:r>
            <w:r w:rsidRPr="00D12C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233078" w:rsidRDefault="00233078" w:rsidP="00D205A3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>іські, селищні, сільські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457BD6" w:rsidRDefault="00233078" w:rsidP="008250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8" w:rsidRDefault="00233078" w:rsidP="00D205A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переліку кандидатів та визначення учасників Програми для надання кредитів</w:t>
            </w:r>
          </w:p>
          <w:p w:rsidR="00233078" w:rsidRPr="00FC0464" w:rsidRDefault="00233078" w:rsidP="006F24FA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3078" w:rsidRPr="00D531BF" w:rsidTr="00901D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078" w:rsidRDefault="00233078" w:rsidP="00FC046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078" w:rsidRDefault="00233078" w:rsidP="00FD70F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417C47" w:rsidRDefault="00233078" w:rsidP="00D531BF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N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молодим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сім’ям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та одиноким молодим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ільгових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довготермінових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реконструкцію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47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</w:p>
          <w:p w:rsidR="00233078" w:rsidRDefault="00233078" w:rsidP="00FD7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616FE5" w:rsidRDefault="00233078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Default="00233078" w:rsidP="00D205A3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Департамент сім’ї, молоді та спорту облдержадміністрації,</w:t>
            </w:r>
            <w:r w:rsidRPr="00D12C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Державна спеціалізована фінансова установа «Державний фонд сприяння молодіжному житловому будівництву»</w:t>
            </w:r>
            <w:r w:rsidRPr="00D12C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233078" w:rsidRDefault="00233078" w:rsidP="00D205A3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04663">
              <w:rPr>
                <w:rFonts w:ascii="Times New Roman" w:eastAsia="Times New Roman" w:hAnsi="Times New Roman" w:cs="Times New Roman"/>
                <w:sz w:val="24"/>
                <w:szCs w:val="24"/>
              </w:rPr>
              <w:t>іські, селищні, сільські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8" w:rsidRPr="00457BD6" w:rsidRDefault="00233078" w:rsidP="0082509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8" w:rsidRPr="00FC0464" w:rsidRDefault="00233078" w:rsidP="006F24FA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AF4190">
              <w:rPr>
                <w:rFonts w:ascii="Times New Roman" w:hAnsi="Times New Roman" w:cs="Times New Roman"/>
                <w:sz w:val="24"/>
                <w:szCs w:val="24"/>
              </w:rPr>
              <w:t>Надання пільгових довготермінових кредитів</w:t>
            </w:r>
          </w:p>
        </w:tc>
      </w:tr>
      <w:tr w:rsidR="00A8063D" w:rsidRPr="0003396F" w:rsidTr="006219E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63D" w:rsidRPr="001D3DB7" w:rsidRDefault="00A8063D" w:rsidP="00D205A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205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3D" w:rsidRPr="00C42CF5" w:rsidRDefault="00A8063D" w:rsidP="00FD70F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</w:t>
            </w:r>
            <w:r w:rsidR="00FC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ення належних умов для надання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первинної та вторинної правової допомоги </w:t>
            </w:r>
            <w:r w:rsidR="000A78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особам з </w:t>
            </w:r>
            <w:r w:rsidR="008B4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A8063D" w:rsidP="00454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 Проведення консультацій, в</w:t>
            </w:r>
            <w:r w:rsidRPr="00A00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ідновлення документів, звільнення з роботи на 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тимчасово окупованій 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території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</w:t>
            </w:r>
            <w:r w:rsidRPr="00A00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становлення факту смерті чи народження на 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тимчасово окупованій території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C42CF5" w:rsidRDefault="00A8063D" w:rsidP="00C42CF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надання безоплатної вторинної правової допомоги, 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згодою)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8063D" w:rsidRPr="00C42CF5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 (за згодою)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Фінансування заходів Програми здійснюватиметься в межах </w:t>
            </w:r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3D" w:rsidRPr="0045322F" w:rsidRDefault="00FC0464" w:rsidP="006F24F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64">
              <w:rPr>
                <w:rFonts w:ascii="Times New Roman" w:hAnsi="Times New Roman" w:cs="Times New Roman"/>
                <w:sz w:val="24"/>
              </w:rPr>
              <w:lastRenderedPageBreak/>
              <w:t xml:space="preserve">Забезпечення </w:t>
            </w:r>
            <w:r w:rsidR="00A8063D" w:rsidRPr="00FC0464">
              <w:rPr>
                <w:rFonts w:ascii="Times New Roman" w:hAnsi="Times New Roman" w:cs="Times New Roman"/>
                <w:sz w:val="24"/>
              </w:rPr>
              <w:t xml:space="preserve">усіх видів правових послуг від системи безоплатної </w:t>
            </w:r>
            <w:r w:rsidR="00A8063D" w:rsidRPr="00FC0464">
              <w:rPr>
                <w:rFonts w:ascii="Times New Roman" w:hAnsi="Times New Roman" w:cs="Times New Roman"/>
                <w:sz w:val="24"/>
              </w:rPr>
              <w:lastRenderedPageBreak/>
              <w:t>правової допомоги.</w:t>
            </w:r>
          </w:p>
        </w:tc>
      </w:tr>
      <w:tr w:rsidR="00A8063D" w:rsidRPr="006F24FA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3D" w:rsidRDefault="00A8063D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DE1C9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A8063D" w:rsidP="00C42CF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Pr="00A009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Розв’язання інших правових проблем, у тому числі в судовому порядку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616FE5" w:rsidRDefault="00A8063D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FC0464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надання безоплатної вторинної правової допомоги </w:t>
            </w:r>
            <w:r w:rsidR="00454FAA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F9407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63D" w:rsidRPr="006F24FA" w:rsidTr="006219E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D205A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205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FB63B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у </w:t>
            </w:r>
            <w:r w:rsidR="008B489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наданні особам з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ВПО </w:t>
            </w:r>
            <w:r w:rsidRPr="00FB63BC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гуманітарно</w:t>
            </w:r>
            <w:r w:rsidR="00FB63BC" w:rsidRPr="00FB63BC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FB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0464" w:rsidRPr="00FB63B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r w:rsidR="00FB63BC" w:rsidRPr="00FB63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C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890D48" w:rsidP="0041040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ВПО 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харчови</w:t>
            </w:r>
            <w:r w:rsidR="0041040A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</w:t>
            </w:r>
            <w:r w:rsidR="0041040A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>, санітарно-гігієнічни</w:t>
            </w:r>
            <w:r w:rsidR="0041040A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</w:t>
            </w:r>
            <w:r w:rsidR="0041040A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>, засоб</w:t>
            </w:r>
            <w:r w:rsidR="0041040A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A8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тривалого використання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616FE5" w:rsidRDefault="00A8063D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BC" w:rsidRDefault="00FB63BC" w:rsidP="00FB63B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адміністрації,</w:t>
            </w:r>
          </w:p>
          <w:p w:rsidR="0028263C" w:rsidRPr="00104663" w:rsidRDefault="00FB63BC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7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Міські, селищні, сільські ради</w:t>
            </w:r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згодою),</w:t>
            </w:r>
          </w:p>
          <w:p w:rsidR="00FB63BC" w:rsidRDefault="00FB63BC" w:rsidP="00FB63B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B5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EE710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B63BC" w:rsidRDefault="00FB63BC" w:rsidP="00FB63B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 організації</w:t>
            </w:r>
          </w:p>
          <w:p w:rsidR="00A8063D" w:rsidRDefault="00A8063D" w:rsidP="00FB63B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 xml:space="preserve">Фінансування заходів Програми здійснюватиметься в межах кошторисних призначень головних розпорядників коштів та інших джерел не заборонених </w:t>
            </w:r>
            <w:r w:rsidRPr="00457BD6">
              <w:rPr>
                <w:rFonts w:ascii="Times New Roman" w:hAnsi="Times New Roman"/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8B489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Забезпечення потреб</w:t>
            </w:r>
            <w:r w:rsidR="008B4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 для належного проживання</w:t>
            </w:r>
          </w:p>
        </w:tc>
      </w:tr>
      <w:tr w:rsidR="00A8063D" w:rsidRPr="009C684B" w:rsidTr="006219E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D205A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D205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63D" w:rsidRPr="009F7243" w:rsidRDefault="009F7243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243">
              <w:rPr>
                <w:rFonts w:ascii="Times New Roman" w:hAnsi="Times New Roman" w:cs="Times New Roman"/>
                <w:sz w:val="24"/>
                <w:szCs w:val="24"/>
              </w:rPr>
              <w:t xml:space="preserve">Розширення сфери застосування праці та стимулювання зацікавленості роботодавців у створенні нових робочих місць для </w:t>
            </w:r>
            <w:r w:rsidR="008B4898">
              <w:rPr>
                <w:rFonts w:ascii="Times New Roman" w:hAnsi="Times New Roman" w:cs="Times New Roman"/>
                <w:sz w:val="24"/>
                <w:szCs w:val="24"/>
              </w:rPr>
              <w:t xml:space="preserve">осіб з числа </w:t>
            </w:r>
            <w:r w:rsidRPr="009F7243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A8063D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Забезпечення працевлаштування шукачів роботи та безробітних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вільні робочі місця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A8063D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104663" w:rsidRDefault="00A8063D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Зменшення чисельності безробітних </w:t>
            </w:r>
            <w:r w:rsidR="008B4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A8063D" w:rsidRPr="00454FAA" w:rsidTr="006219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3D" w:rsidRDefault="00A8063D" w:rsidP="001D3DB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B" w:rsidRPr="00495D81" w:rsidRDefault="00A8063D" w:rsidP="00890D48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5573B" w:rsidRPr="00495D81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працевлаштування безробітних:</w:t>
            </w:r>
          </w:p>
          <w:p w:rsidR="0065573B" w:rsidRPr="00495D81" w:rsidRDefault="0065573B" w:rsidP="00890D48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1">
              <w:rPr>
                <w:rFonts w:ascii="Times New Roman" w:hAnsi="Times New Roman" w:cs="Times New Roman"/>
                <w:sz w:val="24"/>
                <w:szCs w:val="24"/>
              </w:rPr>
              <w:t>- компенсація роботодавцю витрат на оплату праці за працевлаштування  внутрішньо переміщених осіб внаслідок проведення бойових дій під час воєнного стану в Україні;</w:t>
            </w:r>
          </w:p>
          <w:p w:rsidR="00A8063D" w:rsidRDefault="0065573B" w:rsidP="00890D48">
            <w:pPr>
              <w:pStyle w:val="11"/>
              <w:spacing w:after="0"/>
              <w:rPr>
                <w:rFonts w:eastAsia="Times New Roman"/>
                <w:lang w:eastAsia="uk-UA"/>
              </w:rPr>
            </w:pPr>
            <w:r w:rsidRPr="00495D81">
              <w:rPr>
                <w:rFonts w:ascii="Times New Roman" w:hAnsi="Times New Roman" w:cs="Times New Roman"/>
                <w:sz w:val="24"/>
                <w:szCs w:val="24"/>
              </w:rPr>
              <w:t xml:space="preserve">- компенсація витрат роботодавця на оплату </w:t>
            </w:r>
            <w:r w:rsidRPr="00495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 за працевлаштування внутрішньо переміщених осіб на умовах строкового трудового</w:t>
            </w:r>
            <w:r w:rsidRPr="0065573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Default="00A8063D" w:rsidP="00C42CF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65573B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104663" w:rsidRDefault="00A8063D" w:rsidP="0028263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2826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  <w:p w:rsidR="00A8063D" w:rsidRDefault="00A8063D" w:rsidP="00890D48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3D" w:rsidRPr="00457BD6" w:rsidRDefault="00E04E39" w:rsidP="00825098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D6">
              <w:rPr>
                <w:rFonts w:ascii="Times New Roman" w:hAnsi="Times New Roman"/>
                <w:sz w:val="24"/>
                <w:szCs w:val="24"/>
              </w:rPr>
              <w:t>Фінансування заходів Програми здійснюватиметься в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063D" w:rsidRDefault="00A8063D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Стимулювання зайнятості </w:t>
            </w:r>
            <w:r w:rsidR="0063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осіб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та підвищення рівня зацікавленості роботодавців щодо їх працевлаштування </w:t>
            </w:r>
          </w:p>
          <w:p w:rsidR="0065573B" w:rsidRDefault="0065573B" w:rsidP="0096509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3B" w:rsidRPr="0065573B" w:rsidRDefault="0065573B" w:rsidP="0096509F">
            <w:pPr>
              <w:pStyle w:val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1C93" w:rsidRDefault="00DE1C93" w:rsidP="00DE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3BC" w:rsidRDefault="00FB63BC" w:rsidP="00DE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1C93" w:rsidRPr="00DE1C93" w:rsidRDefault="00DE1C93" w:rsidP="00DE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93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DE1C93" w:rsidRPr="00DE1C93" w:rsidRDefault="00DE1C93" w:rsidP="00DE1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C9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E1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C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E1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C9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</w:p>
    <w:p w:rsidR="001D3DB7" w:rsidRPr="00DE1C93" w:rsidRDefault="00DE1C93" w:rsidP="00E04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C93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DE1C93">
        <w:rPr>
          <w:rFonts w:ascii="Times New Roman" w:hAnsi="Times New Roman" w:cs="Times New Roman"/>
          <w:sz w:val="28"/>
          <w:szCs w:val="28"/>
        </w:rPr>
        <w:tab/>
      </w:r>
      <w:r w:rsidRPr="00DE1C93">
        <w:rPr>
          <w:rFonts w:ascii="Times New Roman" w:hAnsi="Times New Roman" w:cs="Times New Roman"/>
          <w:sz w:val="28"/>
          <w:szCs w:val="28"/>
        </w:rPr>
        <w:tab/>
      </w:r>
      <w:r w:rsidRPr="00DE1C9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1C9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1C93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E1C93">
        <w:rPr>
          <w:rFonts w:ascii="Times New Roman" w:hAnsi="Times New Roman" w:cs="Times New Roman"/>
          <w:sz w:val="28"/>
          <w:szCs w:val="28"/>
        </w:rPr>
        <w:tab/>
      </w:r>
      <w:r w:rsidRPr="00DE1C93">
        <w:rPr>
          <w:rFonts w:ascii="Times New Roman" w:hAnsi="Times New Roman" w:cs="Times New Roman"/>
          <w:sz w:val="28"/>
          <w:szCs w:val="28"/>
        </w:rPr>
        <w:tab/>
        <w:t>Валентина ЛУГОВА</w:t>
      </w:r>
    </w:p>
    <w:sectPr w:rsidR="001D3DB7" w:rsidRPr="00DE1C93" w:rsidSect="00DE1C9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EDD"/>
    <w:multiLevelType w:val="hybridMultilevel"/>
    <w:tmpl w:val="506EEC32"/>
    <w:lvl w:ilvl="0" w:tplc="CCAC937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2495D0B"/>
    <w:multiLevelType w:val="multilevel"/>
    <w:tmpl w:val="71FC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476B5"/>
    <w:multiLevelType w:val="multilevel"/>
    <w:tmpl w:val="B76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C010E"/>
    <w:multiLevelType w:val="hybridMultilevel"/>
    <w:tmpl w:val="47668E72"/>
    <w:lvl w:ilvl="0" w:tplc="524493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4470B"/>
    <w:rsid w:val="000132FE"/>
    <w:rsid w:val="0002168D"/>
    <w:rsid w:val="0003396F"/>
    <w:rsid w:val="0003690A"/>
    <w:rsid w:val="00041E3E"/>
    <w:rsid w:val="0004552F"/>
    <w:rsid w:val="0008228A"/>
    <w:rsid w:val="00083CCF"/>
    <w:rsid w:val="00087188"/>
    <w:rsid w:val="00093119"/>
    <w:rsid w:val="000A2979"/>
    <w:rsid w:val="000A78E5"/>
    <w:rsid w:val="000C6529"/>
    <w:rsid w:val="000D7EC8"/>
    <w:rsid w:val="000E1186"/>
    <w:rsid w:val="000F0B41"/>
    <w:rsid w:val="0010257B"/>
    <w:rsid w:val="00104663"/>
    <w:rsid w:val="001155A6"/>
    <w:rsid w:val="00136B32"/>
    <w:rsid w:val="0013751C"/>
    <w:rsid w:val="001451A7"/>
    <w:rsid w:val="001470BC"/>
    <w:rsid w:val="00153F72"/>
    <w:rsid w:val="00172D5B"/>
    <w:rsid w:val="00172F04"/>
    <w:rsid w:val="0019627D"/>
    <w:rsid w:val="0019739F"/>
    <w:rsid w:val="001A22BB"/>
    <w:rsid w:val="001A37F4"/>
    <w:rsid w:val="001A3DBA"/>
    <w:rsid w:val="001C568B"/>
    <w:rsid w:val="001D3DB7"/>
    <w:rsid w:val="001E28B3"/>
    <w:rsid w:val="002032F3"/>
    <w:rsid w:val="002134D8"/>
    <w:rsid w:val="00233078"/>
    <w:rsid w:val="00241A24"/>
    <w:rsid w:val="0025625A"/>
    <w:rsid w:val="0028263C"/>
    <w:rsid w:val="002977DE"/>
    <w:rsid w:val="002B52F5"/>
    <w:rsid w:val="002C57FD"/>
    <w:rsid w:val="002D6B97"/>
    <w:rsid w:val="002E71FF"/>
    <w:rsid w:val="002F6982"/>
    <w:rsid w:val="00311AE4"/>
    <w:rsid w:val="00347172"/>
    <w:rsid w:val="00386BE5"/>
    <w:rsid w:val="003D06B3"/>
    <w:rsid w:val="003E1B65"/>
    <w:rsid w:val="003E3022"/>
    <w:rsid w:val="00402DBE"/>
    <w:rsid w:val="0041040A"/>
    <w:rsid w:val="00430CDF"/>
    <w:rsid w:val="00440448"/>
    <w:rsid w:val="00450567"/>
    <w:rsid w:val="00452FA5"/>
    <w:rsid w:val="0045322F"/>
    <w:rsid w:val="00454FAA"/>
    <w:rsid w:val="00457BD6"/>
    <w:rsid w:val="0048707D"/>
    <w:rsid w:val="00495D81"/>
    <w:rsid w:val="004B702E"/>
    <w:rsid w:val="004C08A5"/>
    <w:rsid w:val="004D1912"/>
    <w:rsid w:val="004D2635"/>
    <w:rsid w:val="004D34CF"/>
    <w:rsid w:val="004E63D0"/>
    <w:rsid w:val="004F3E15"/>
    <w:rsid w:val="005501EC"/>
    <w:rsid w:val="005642C4"/>
    <w:rsid w:val="00565E01"/>
    <w:rsid w:val="005668EA"/>
    <w:rsid w:val="005C5B89"/>
    <w:rsid w:val="005F27E9"/>
    <w:rsid w:val="00616FE5"/>
    <w:rsid w:val="00617E49"/>
    <w:rsid w:val="006219E4"/>
    <w:rsid w:val="006353A7"/>
    <w:rsid w:val="00635A8C"/>
    <w:rsid w:val="0065573B"/>
    <w:rsid w:val="006A65A8"/>
    <w:rsid w:val="006D5042"/>
    <w:rsid w:val="006D722C"/>
    <w:rsid w:val="006E0211"/>
    <w:rsid w:val="006F24FA"/>
    <w:rsid w:val="0071515F"/>
    <w:rsid w:val="007220CD"/>
    <w:rsid w:val="00757547"/>
    <w:rsid w:val="00776354"/>
    <w:rsid w:val="007B5F3E"/>
    <w:rsid w:val="007D51DE"/>
    <w:rsid w:val="007F7956"/>
    <w:rsid w:val="00803C6F"/>
    <w:rsid w:val="00825098"/>
    <w:rsid w:val="00826ED5"/>
    <w:rsid w:val="008306AF"/>
    <w:rsid w:val="008314E3"/>
    <w:rsid w:val="00833D5E"/>
    <w:rsid w:val="00890D48"/>
    <w:rsid w:val="008966B7"/>
    <w:rsid w:val="008B4898"/>
    <w:rsid w:val="008C7806"/>
    <w:rsid w:val="008E63E9"/>
    <w:rsid w:val="008E712A"/>
    <w:rsid w:val="00917166"/>
    <w:rsid w:val="009266D8"/>
    <w:rsid w:val="0094342E"/>
    <w:rsid w:val="009527F9"/>
    <w:rsid w:val="0096509F"/>
    <w:rsid w:val="00973347"/>
    <w:rsid w:val="009906F3"/>
    <w:rsid w:val="009908B1"/>
    <w:rsid w:val="00991B27"/>
    <w:rsid w:val="009A3FBF"/>
    <w:rsid w:val="009C504C"/>
    <w:rsid w:val="009C684B"/>
    <w:rsid w:val="009F7243"/>
    <w:rsid w:val="00A009AC"/>
    <w:rsid w:val="00A056EF"/>
    <w:rsid w:val="00A10C41"/>
    <w:rsid w:val="00A22B14"/>
    <w:rsid w:val="00A4470B"/>
    <w:rsid w:val="00A768D5"/>
    <w:rsid w:val="00A8063D"/>
    <w:rsid w:val="00A815AD"/>
    <w:rsid w:val="00A848D1"/>
    <w:rsid w:val="00A90655"/>
    <w:rsid w:val="00AA6574"/>
    <w:rsid w:val="00AC45CE"/>
    <w:rsid w:val="00AC6B85"/>
    <w:rsid w:val="00B71186"/>
    <w:rsid w:val="00B9687E"/>
    <w:rsid w:val="00BF7F8A"/>
    <w:rsid w:val="00C003C7"/>
    <w:rsid w:val="00C42CF5"/>
    <w:rsid w:val="00CB2828"/>
    <w:rsid w:val="00CD758F"/>
    <w:rsid w:val="00CF06F3"/>
    <w:rsid w:val="00CF1247"/>
    <w:rsid w:val="00D0645E"/>
    <w:rsid w:val="00D178BF"/>
    <w:rsid w:val="00D205A3"/>
    <w:rsid w:val="00D3194C"/>
    <w:rsid w:val="00D531BF"/>
    <w:rsid w:val="00D635D6"/>
    <w:rsid w:val="00DB0AF9"/>
    <w:rsid w:val="00DB1368"/>
    <w:rsid w:val="00DB5D63"/>
    <w:rsid w:val="00DE1C93"/>
    <w:rsid w:val="00E04E39"/>
    <w:rsid w:val="00E06B3C"/>
    <w:rsid w:val="00E22726"/>
    <w:rsid w:val="00E41027"/>
    <w:rsid w:val="00E4127D"/>
    <w:rsid w:val="00E736F6"/>
    <w:rsid w:val="00E80BA3"/>
    <w:rsid w:val="00E80E21"/>
    <w:rsid w:val="00EB1400"/>
    <w:rsid w:val="00EE7100"/>
    <w:rsid w:val="00EF63C0"/>
    <w:rsid w:val="00F05DD2"/>
    <w:rsid w:val="00F23B57"/>
    <w:rsid w:val="00F479D2"/>
    <w:rsid w:val="00F479F0"/>
    <w:rsid w:val="00F94077"/>
    <w:rsid w:val="00F97EE0"/>
    <w:rsid w:val="00FB63BC"/>
    <w:rsid w:val="00FC0464"/>
    <w:rsid w:val="00FD70F6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7E"/>
  </w:style>
  <w:style w:type="paragraph" w:styleId="1">
    <w:name w:val="heading 1"/>
    <w:basedOn w:val="a"/>
    <w:link w:val="10"/>
    <w:uiPriority w:val="9"/>
    <w:qFormat/>
    <w:rsid w:val="004F3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B7"/>
    <w:pPr>
      <w:ind w:left="720"/>
      <w:contextualSpacing/>
    </w:pPr>
  </w:style>
  <w:style w:type="character" w:customStyle="1" w:styleId="a4">
    <w:name w:val="Подпись к таблице"/>
    <w:uiPriority w:val="99"/>
    <w:rsid w:val="00F05DD2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vertAlign w:val="baseline"/>
      <w:lang w:val="uk-UA"/>
    </w:rPr>
  </w:style>
  <w:style w:type="paragraph" w:styleId="a5">
    <w:name w:val="No Spacing"/>
    <w:uiPriority w:val="99"/>
    <w:qFormat/>
    <w:rsid w:val="00F05DD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">
    <w:name w:val="Звичайний1"/>
    <w:rsid w:val="00F97EE0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customStyle="1" w:styleId="12">
    <w:name w:val="Обычный1"/>
    <w:rsid w:val="00F97EE0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styleId="a6">
    <w:name w:val="Body Text"/>
    <w:basedOn w:val="a"/>
    <w:link w:val="a7"/>
    <w:rsid w:val="006557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65573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8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0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3E1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3D55-51A4-469C-9322-AD67CD44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15</Pages>
  <Words>12406</Words>
  <Characters>7072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0503</cp:lastModifiedBy>
  <cp:revision>98</cp:revision>
  <cp:lastPrinted>2023-05-16T12:09:00Z</cp:lastPrinted>
  <dcterms:created xsi:type="dcterms:W3CDTF">2023-04-06T12:56:00Z</dcterms:created>
  <dcterms:modified xsi:type="dcterms:W3CDTF">2023-05-17T06:33:00Z</dcterms:modified>
</cp:coreProperties>
</file>